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47" w:type="dxa"/>
        <w:tblLayout w:type="fixed"/>
        <w:tblLook w:val="04A0"/>
      </w:tblPr>
      <w:tblGrid>
        <w:gridCol w:w="2026"/>
        <w:gridCol w:w="1768"/>
        <w:gridCol w:w="2410"/>
        <w:gridCol w:w="2046"/>
        <w:gridCol w:w="3812"/>
        <w:gridCol w:w="1825"/>
        <w:gridCol w:w="1860"/>
      </w:tblGrid>
      <w:tr w:rsidR="00A751A7" w:rsidRPr="009D1AE5" w:rsidTr="009D1AE5">
        <w:tc>
          <w:tcPr>
            <w:tcW w:w="2026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768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10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046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Квалификация,  специальность</w:t>
            </w:r>
          </w:p>
        </w:tc>
        <w:tc>
          <w:tcPr>
            <w:tcW w:w="3812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Повышение квалификации</w:t>
            </w:r>
          </w:p>
        </w:tc>
        <w:tc>
          <w:tcPr>
            <w:tcW w:w="1825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Общий стаж</w:t>
            </w:r>
          </w:p>
        </w:tc>
        <w:tc>
          <w:tcPr>
            <w:tcW w:w="1860" w:type="dxa"/>
          </w:tcPr>
          <w:p w:rsidR="00A751A7" w:rsidRPr="009D1AE5" w:rsidRDefault="00A751A7" w:rsidP="00A7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AE5">
              <w:rPr>
                <w:rFonts w:ascii="Times New Roman" w:hAnsi="Times New Roman" w:cs="Times New Roman"/>
                <w:b/>
                <w:sz w:val="24"/>
              </w:rPr>
              <w:t>Стаж педагогом</w:t>
            </w:r>
          </w:p>
        </w:tc>
      </w:tr>
      <w:tr w:rsidR="000477F1" w:rsidRPr="00736382" w:rsidTr="00531E33">
        <w:tc>
          <w:tcPr>
            <w:tcW w:w="2026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Хвойницкая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68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</w:t>
            </w:r>
          </w:p>
        </w:tc>
        <w:tc>
          <w:tcPr>
            <w:tcW w:w="2410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1.Окончила Ульяновский ордена «Знак почета» педагогический университет имени И.Н.Ульянова , 1995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2.АНО ДПО «Институт дистанционного повышения квалификации», 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. Новосибирск, 2016, специальность: практический перинатальный психолог.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3.АНО ДПО «Институт 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г. Новосибирск, 2017, специальность: практический клинический психолог.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4.АНО ДПО «Институт дистанционного повышения квалификации», 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Новосибирск, 2019, специальность: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психотерапия.</w:t>
            </w:r>
          </w:p>
        </w:tc>
        <w:tc>
          <w:tcPr>
            <w:tcW w:w="2046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психолог-консультант.</w:t>
            </w:r>
          </w:p>
        </w:tc>
        <w:tc>
          <w:tcPr>
            <w:tcW w:w="3812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Эриксоновского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 гипноза», 2020 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«НАРЦИСС. Работ с ним и его окружением в терапии принятия и ответственности», 2020 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«Работа с зависимыми в психологическом консультировании»,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«Метафорические карты в психологическом консультировании»,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«Детская нейропсихология. Теория и практика», 2020г.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«Клинико-психологическая диагностика пациентов детского возраста. Основы семейной психотерапии. Медико-психологическое обеспечение лечебно-диагностического процесса»,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«Принципы и практика краткосрочного консультирования», 2020г.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Майндфуднес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практичка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стрессоустойчивости в неблагоприятных жизненных ситуациях;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«Работа психолога с депрессивными состояниями»,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«Расстройства пищевого поведения в работе психолога»,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помощь в кризисных ситуациях», 2020г.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«Сократический диалог: от теории к практике»,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«Процесс классической песочной психотерапии: схема и стадии создания анализа «песочных» миров»,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«Управление гневом. Практика коррекционной работы с лицами, проявляющими деструктивно-агрессивное (насильственное) поведение в близких отношениях», 2020г.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«Переходный возраст в контексте триады – школа, подростки, родители: опыт психологического консультирования и практические инструменты выживания», 2020г.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«Экстремальная психология. Оказание экстремальной помощи в кризисных ситуациях и при психологических травмах», 2020г.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-«Краткосрочная позитивная психотерапия (SFBT), 2021г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-«Осознанное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. Профилактика и преодоление токсичных отношений с приемными детьми через укрепление и актуализацию лучших качеств родителей»,2022г.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 xml:space="preserve">-«Метод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Мюррей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. Создание целостности за пределами травмы, жестокого обращения, пренебрежения и зависимости»,2022г.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- «Современные методы профориентации»,2023г.</w:t>
            </w:r>
          </w:p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-«Семейная медиация», 2023г.</w:t>
            </w:r>
          </w:p>
        </w:tc>
        <w:tc>
          <w:tcPr>
            <w:tcW w:w="1825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860" w:type="dxa"/>
          </w:tcPr>
          <w:p w:rsidR="000477F1" w:rsidRPr="00736382" w:rsidRDefault="000477F1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82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9D1AE5" w:rsidRPr="009D1AE5" w:rsidTr="00374886">
        <w:tc>
          <w:tcPr>
            <w:tcW w:w="2026" w:type="dxa"/>
          </w:tcPr>
          <w:p w:rsidR="009D1AE5" w:rsidRPr="009D1AE5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1AE5">
              <w:rPr>
                <w:rFonts w:ascii="Times New Roman" w:hAnsi="Times New Roman" w:cs="Times New Roman"/>
                <w:sz w:val="24"/>
              </w:rPr>
              <w:lastRenderedPageBreak/>
              <w:t>Туровская</w:t>
            </w:r>
            <w:proofErr w:type="spellEnd"/>
            <w:r w:rsidRPr="009D1AE5">
              <w:rPr>
                <w:rFonts w:ascii="Times New Roman" w:hAnsi="Times New Roman" w:cs="Times New Roman"/>
                <w:sz w:val="24"/>
              </w:rPr>
              <w:t xml:space="preserve"> Татьяна Львовна</w:t>
            </w:r>
          </w:p>
        </w:tc>
        <w:tc>
          <w:tcPr>
            <w:tcW w:w="1768" w:type="dxa"/>
          </w:tcPr>
          <w:p w:rsidR="009D1AE5" w:rsidRPr="009D1AE5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9D1AE5">
              <w:rPr>
                <w:rFonts w:ascii="Times New Roman" w:hAnsi="Times New Roman" w:cs="Times New Roman"/>
                <w:sz w:val="24"/>
              </w:rPr>
              <w:t>заведующая отделением психолого-педагогической помощи, педагог-психолог.</w:t>
            </w:r>
          </w:p>
        </w:tc>
        <w:tc>
          <w:tcPr>
            <w:tcW w:w="2410" w:type="dxa"/>
          </w:tcPr>
          <w:p w:rsidR="009D1AE5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Ульяновский политехнический институт,1985 г.</w:t>
            </w:r>
          </w:p>
          <w:p w:rsidR="000477F1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</w:p>
          <w:p w:rsidR="000477F1" w:rsidRPr="009D1AE5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Ульяновский институт повышения квалификации и переподготовки работников образования, 2002 г.</w:t>
            </w:r>
          </w:p>
        </w:tc>
        <w:tc>
          <w:tcPr>
            <w:tcW w:w="2046" w:type="dxa"/>
          </w:tcPr>
          <w:p w:rsidR="009D1AE5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Инженер-программист </w:t>
            </w:r>
          </w:p>
          <w:p w:rsidR="000477F1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</w:p>
          <w:p w:rsidR="000477F1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</w:p>
          <w:p w:rsidR="000477F1" w:rsidRPr="009D1AE5" w:rsidRDefault="000477F1" w:rsidP="00374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812" w:type="dxa"/>
          </w:tcPr>
          <w:p w:rsidR="009D1AE5" w:rsidRPr="00736382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>«НОКСА–модель. Психологическое консультирование лиц, с проблемой агрессивного, контролирующего поведения в близких отношениях»,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</w:t>
            </w:r>
          </w:p>
          <w:p w:rsidR="009D1AE5" w:rsidRPr="00736382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>г. Санкт-Петербург, 2020г.</w:t>
            </w:r>
          </w:p>
          <w:p w:rsidR="009D1AE5" w:rsidRPr="00736382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 xml:space="preserve">«Современные подходы к психотерапии кризисных состояний, невротических расстройств и психических заболеваний», Институт медицинской психологии и психотерапии им.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Карвасарского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, г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>анкт-Петербург, 2020г.</w:t>
            </w:r>
          </w:p>
          <w:p w:rsidR="009D1AE5" w:rsidRPr="00736382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>«Диагностика и психотерапия сексуальной травмы», Центр дополнительного профессионального образования в области психологии «Метафора», 2020г.</w:t>
            </w:r>
          </w:p>
          <w:p w:rsidR="009D1AE5" w:rsidRPr="00736382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>«Послеродовая депрессия. Клиника, причины, способы помощи», Центр дополнительного профессионального образования в области психологии «Метафора», 2020г.</w:t>
            </w:r>
          </w:p>
          <w:p w:rsidR="009D1AE5" w:rsidRPr="00736382" w:rsidRDefault="009D1AE5" w:rsidP="00374886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 xml:space="preserve">«Социальная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викт</w:t>
            </w:r>
            <w:r w:rsidR="00736382" w:rsidRPr="00736382">
              <w:rPr>
                <w:rFonts w:ascii="Times New Roman" w:hAnsi="Times New Roman" w:cs="Times New Roman"/>
                <w:sz w:val="24"/>
              </w:rPr>
              <w:t>имность</w:t>
            </w:r>
            <w:proofErr w:type="spellEnd"/>
            <w:r w:rsidR="00736382" w:rsidRPr="00736382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36382">
              <w:rPr>
                <w:rFonts w:ascii="Times New Roman" w:hAnsi="Times New Roman" w:cs="Times New Roman"/>
                <w:sz w:val="24"/>
              </w:rPr>
              <w:t>Методы профилактики и коррекции в контексте позитивной психотерапии»,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г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>анкт-Петербург, 2020г.</w:t>
            </w:r>
          </w:p>
          <w:p w:rsidR="009D1AE5" w:rsidRPr="00736382" w:rsidRDefault="009D1AE5" w:rsidP="00736382">
            <w:pPr>
              <w:rPr>
                <w:rFonts w:ascii="Times New Roman" w:hAnsi="Times New Roman" w:cs="Times New Roman"/>
                <w:sz w:val="24"/>
              </w:rPr>
            </w:pPr>
            <w:r w:rsidRPr="00736382">
              <w:rPr>
                <w:rFonts w:ascii="Times New Roman" w:hAnsi="Times New Roman" w:cs="Times New Roman"/>
                <w:sz w:val="24"/>
              </w:rPr>
              <w:t xml:space="preserve">«Современные методы и приемы работы с беременными женщинами и семьями с детьми от </w:t>
            </w:r>
            <w:r w:rsidRPr="00736382">
              <w:rPr>
                <w:rFonts w:ascii="Times New Roman" w:hAnsi="Times New Roman" w:cs="Times New Roman"/>
                <w:sz w:val="24"/>
              </w:rPr>
              <w:lastRenderedPageBreak/>
              <w:t>0 до 3 лет, находящимися в трудной жизненной ситуации. Психологическое сопровождение беременности и родов»,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2019г. «Клинические проблемы в контексте психологического консультирования»,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2019г. «Любовный треугольник» Практика психологической помощи при супружеских изменах»,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г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>анкт-Петербург, 2019</w:t>
            </w:r>
            <w:r w:rsidR="007363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</w:rPr>
              <w:t>г. Курс «Практика семейного консультирования. Многообразие подходов»,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г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 xml:space="preserve">анкт-Петербург, 2018г. Семинар-тренинг «Оказание помощи пострадавшим от домашнего насилия», Нижегородский женский кризисный центр, 2018г. Курс «Взаимодействие с пациентом в перинатальном периоде», Благотворительный фонд «Свет в руках», 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>. Санкт-Петербург, 2018</w:t>
            </w:r>
            <w:r w:rsidR="007363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</w:rPr>
              <w:t>г. Программа «Психологическое консультирование женщин и пар с нарушениями репродуктивного здоровья»,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 xml:space="preserve">», 2017г. Программа «Перинатальные утраты: виды, особенности </w:t>
            </w:r>
            <w:r w:rsidRPr="00736382">
              <w:rPr>
                <w:rFonts w:ascii="Times New Roman" w:hAnsi="Times New Roman" w:cs="Times New Roman"/>
                <w:sz w:val="24"/>
              </w:rPr>
              <w:lastRenderedPageBreak/>
              <w:t>психологической помощи», Институт практической психологии «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Иматон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г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 xml:space="preserve">анкт-Петербург, 2017г. Тренинг «Особенности оказания социально-психологической и юридической помощи потерпевшим от насилия в семье», АНО «Правовое содействие -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Астрея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>», г</w:t>
            </w:r>
            <w:proofErr w:type="gramStart"/>
            <w:r w:rsidRPr="0073638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736382">
              <w:rPr>
                <w:rFonts w:ascii="Times New Roman" w:hAnsi="Times New Roman" w:cs="Times New Roman"/>
                <w:sz w:val="24"/>
              </w:rPr>
              <w:t xml:space="preserve">осква Научно-практический семинар «Репродуктивное здоровье женщины: современные медицинские,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 xml:space="preserve"> -социальные, этические аспекты», 2016г. Программа «Основы перинатальной психологии и психологии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родительства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736382">
              <w:rPr>
                <w:rFonts w:ascii="Times New Roman" w:hAnsi="Times New Roman" w:cs="Times New Roman"/>
                <w:sz w:val="24"/>
              </w:rPr>
              <w:t>УлГПУ</w:t>
            </w:r>
            <w:proofErr w:type="spellEnd"/>
            <w:r w:rsidRPr="00736382">
              <w:rPr>
                <w:rFonts w:ascii="Times New Roman" w:hAnsi="Times New Roman" w:cs="Times New Roman"/>
                <w:sz w:val="24"/>
              </w:rPr>
              <w:t xml:space="preserve">, 2016г. </w:t>
            </w:r>
            <w:r w:rsidR="00736382" w:rsidRPr="00736382">
              <w:rPr>
                <w:rFonts w:ascii="Times New Roman" w:hAnsi="Times New Roman" w:cs="Times New Roman"/>
                <w:sz w:val="24"/>
              </w:rPr>
              <w:t>Курс «Перинатальная психология»</w:t>
            </w:r>
            <w:r w:rsidRPr="00736382">
              <w:rPr>
                <w:rFonts w:ascii="Times New Roman" w:hAnsi="Times New Roman" w:cs="Times New Roman"/>
                <w:sz w:val="24"/>
              </w:rPr>
              <w:t>,</w:t>
            </w:r>
            <w:r w:rsidR="00736382" w:rsidRPr="007363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6382">
              <w:rPr>
                <w:rFonts w:ascii="Times New Roman" w:hAnsi="Times New Roman" w:cs="Times New Roman"/>
                <w:sz w:val="24"/>
              </w:rPr>
              <w:t>«Институт дистанционного повышения квалификации гуманитарного образования», 2015-2016 гг.</w:t>
            </w:r>
          </w:p>
        </w:tc>
        <w:tc>
          <w:tcPr>
            <w:tcW w:w="1825" w:type="dxa"/>
          </w:tcPr>
          <w:p w:rsidR="009D1AE5" w:rsidRPr="009D1AE5" w:rsidRDefault="00736382" w:rsidP="00374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 лет</w:t>
            </w:r>
          </w:p>
        </w:tc>
        <w:tc>
          <w:tcPr>
            <w:tcW w:w="1860" w:type="dxa"/>
          </w:tcPr>
          <w:p w:rsidR="009D1AE5" w:rsidRPr="009D1AE5" w:rsidRDefault="00736382" w:rsidP="00374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лет</w:t>
            </w:r>
          </w:p>
        </w:tc>
      </w:tr>
    </w:tbl>
    <w:p w:rsidR="00C533F0" w:rsidRDefault="00C533F0"/>
    <w:sectPr w:rsidR="00C533F0" w:rsidSect="00A75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1A7"/>
    <w:rsid w:val="000477F1"/>
    <w:rsid w:val="00392607"/>
    <w:rsid w:val="00547D33"/>
    <w:rsid w:val="00736382"/>
    <w:rsid w:val="00763187"/>
    <w:rsid w:val="00777F65"/>
    <w:rsid w:val="009D1AE5"/>
    <w:rsid w:val="00A32B71"/>
    <w:rsid w:val="00A751A7"/>
    <w:rsid w:val="00C533F0"/>
    <w:rsid w:val="00C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5</cp:revision>
  <dcterms:created xsi:type="dcterms:W3CDTF">2024-02-05T05:56:00Z</dcterms:created>
  <dcterms:modified xsi:type="dcterms:W3CDTF">2024-02-06T07:34:00Z</dcterms:modified>
</cp:coreProperties>
</file>